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612D" w14:textId="77777777" w:rsidR="00C97316" w:rsidRDefault="00D81C1E" w:rsidP="00D81C1E">
      <w:pPr>
        <w:jc w:val="center"/>
        <w:rPr>
          <w:rFonts w:ascii="Sylfaen" w:hAnsi="Sylfaen"/>
          <w:sz w:val="28"/>
          <w:lang w:val="ka-GE"/>
        </w:rPr>
      </w:pPr>
      <w:r>
        <w:rPr>
          <w:rFonts w:ascii="Sylfaen" w:hAnsi="Sylfaen"/>
          <w:sz w:val="28"/>
          <w:lang w:val="ka-GE"/>
        </w:rPr>
        <w:t>უსაფრთხო ქუჩები</w:t>
      </w:r>
    </w:p>
    <w:p w14:paraId="3902D5BA" w14:textId="474B0AD1" w:rsidR="005D7A7C" w:rsidRDefault="005D7A7C" w:rsidP="00D81C1E">
      <w:pPr>
        <w:jc w:val="both"/>
        <w:rPr>
          <w:rFonts w:ascii="Sylfaen" w:hAnsi="Sylfaen"/>
          <w:sz w:val="24"/>
        </w:rPr>
      </w:pPr>
      <w:r w:rsidRPr="005D7A7C">
        <w:rPr>
          <w:rFonts w:ascii="Sylfaen" w:hAnsi="Sylfaen"/>
          <w:sz w:val="24"/>
        </w:rPr>
        <w:t xml:space="preserve">ბიუჯეტი: </w:t>
      </w:r>
    </w:p>
    <w:p w14:paraId="7405C269" w14:textId="24EACE24" w:rsidR="005D7A7C" w:rsidRPr="005D7A7C" w:rsidRDefault="005D7A7C" w:rsidP="00D81C1E">
      <w:pPr>
        <w:jc w:val="both"/>
        <w:rPr>
          <w:rFonts w:ascii="Sylfaen" w:hAnsi="Sylfaen"/>
          <w:sz w:val="24"/>
          <w:lang w:val="ka-GE"/>
        </w:rPr>
      </w:pPr>
      <w:r w:rsidRPr="005D7A7C">
        <w:rPr>
          <w:rFonts w:ascii="Sylfaen" w:hAnsi="Sylfaen"/>
          <w:sz w:val="24"/>
        </w:rPr>
        <w:t>ჩვენივე ინფორმაციით გზაჯვარედინზე შუქნიშნის დამონტაჟება 200 000 ლარს შეადგენს. ასევე დამატებითი პროგრამული მართვის ხარჯებიც. ჩვენ ვითვალისწინებთ სხვადასხვა გარემოებებს და იმ შემთხვევაში თუ ვერ მოხერხდება შიქნიშნის დამონტაჟება, მნიშვნელოვანია მინიმუმ დაიდგას პანდუსები იგივე ,,დაწოლილი პოლიციელი”</w:t>
      </w:r>
      <w:r>
        <w:rPr>
          <w:rFonts w:ascii="Sylfaen" w:hAnsi="Sylfaen"/>
          <w:sz w:val="24"/>
          <w:lang w:val="ka-GE"/>
        </w:rPr>
        <w:t>.</w:t>
      </w:r>
    </w:p>
    <w:sectPr w:rsidR="005D7A7C" w:rsidRPr="005D7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1E"/>
    <w:rsid w:val="00005B75"/>
    <w:rsid w:val="002A0A4A"/>
    <w:rsid w:val="003B0ED9"/>
    <w:rsid w:val="005810C7"/>
    <w:rsid w:val="005D7A7C"/>
    <w:rsid w:val="00622D73"/>
    <w:rsid w:val="00C97316"/>
    <w:rsid w:val="00D8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965E"/>
  <w15:chartTrackingRefBased/>
  <w15:docId w15:val="{B076CF5D-EA9F-4789-B244-4B3D3B37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BSU</cp:lastModifiedBy>
  <cp:revision>3</cp:revision>
  <dcterms:created xsi:type="dcterms:W3CDTF">2022-12-12T07:46:00Z</dcterms:created>
  <dcterms:modified xsi:type="dcterms:W3CDTF">2022-12-12T07:52:00Z</dcterms:modified>
</cp:coreProperties>
</file>