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07" w:rsidRDefault="006E0E07" w:rsidP="006E0E07">
      <w:pPr>
        <w:rPr>
          <w:rFonts w:ascii="Sylfaen" w:hAnsi="Sylfaen"/>
          <w:lang w:val="ka-GE"/>
        </w:rPr>
      </w:pPr>
    </w:p>
    <w:p w:rsidR="006E0E07" w:rsidRPr="005D6E17" w:rsidRDefault="006E0E07" w:rsidP="006E0E07">
      <w:pPr>
        <w:jc w:val="center"/>
        <w:rPr>
          <w:rFonts w:ascii="Sylfaen" w:hAnsi="Sylfaen"/>
          <w:b/>
          <w:lang w:val="ka-GE"/>
        </w:rPr>
      </w:pPr>
      <w:r w:rsidRPr="005D6E17">
        <w:rPr>
          <w:rFonts w:ascii="Sylfaen" w:hAnsi="Sylfaen"/>
          <w:b/>
          <w:lang w:val="ka-GE"/>
        </w:rPr>
        <w:t>ბიუჯეტი</w:t>
      </w:r>
      <w:r w:rsidR="00D95634">
        <w:rPr>
          <w:rFonts w:ascii="Sylfaen" w:hAnsi="Sylfaen"/>
          <w:b/>
          <w:lang w:val="ka-GE"/>
        </w:rPr>
        <w:t>= 46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000 ₾</w:t>
      </w:r>
    </w:p>
    <w:p w:rsidR="006E0E07" w:rsidRDefault="006E0E07" w:rsidP="006E0E0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საკანალიზაციო ჭების ლუქების  მოხატვის  ვიზუალიზაციის კონცეფციის შემუშავება</w:t>
      </w:r>
      <w:r w:rsidR="00D95634">
        <w:rPr>
          <w:rFonts w:ascii="Sylfaen" w:hAnsi="Sylfaen"/>
          <w:lang w:val="ka-GE"/>
        </w:rPr>
        <w:t>: 5</w:t>
      </w:r>
      <w:r>
        <w:rPr>
          <w:rFonts w:ascii="Sylfaen" w:hAnsi="Sylfaen"/>
          <w:lang w:val="ka-GE"/>
        </w:rPr>
        <w:t>000 ₾ (ადგილობრივი მახასიათებლების გათვალისწინება ჭების მოხატვის კონცეფციის შემუშავებაში)</w:t>
      </w:r>
    </w:p>
    <w:p w:rsidR="006E0E07" w:rsidRDefault="006E0E07" w:rsidP="006E0E0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პროცესში ჩართული 5 მხატვრის ანაზღაურება: 9000 ₾ (სასურველია ჩაერთოს ადგილობრივი მხატვრები, რათა მოხდეს მათი წახალისება) </w:t>
      </w:r>
    </w:p>
    <w:p w:rsidR="006E0E07" w:rsidRDefault="00D95634" w:rsidP="006E0E0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</w:t>
      </w:r>
      <w:r w:rsidR="006E0E07">
        <w:rPr>
          <w:rFonts w:ascii="Sylfaen" w:hAnsi="Sylfaen"/>
          <w:lang w:val="ka-GE"/>
        </w:rPr>
        <w:t xml:space="preserve"> საკანალიზაციო ჭის ლუქების  მოხატვის საფასური:  ჯამში</w:t>
      </w:r>
      <w:r>
        <w:rPr>
          <w:rFonts w:ascii="Sylfaen" w:hAnsi="Sylfaen"/>
          <w:lang w:val="ka-GE"/>
        </w:rPr>
        <w:t xml:space="preserve">  23 000</w:t>
      </w:r>
      <w:r w:rsidR="006E0E07">
        <w:rPr>
          <w:rFonts w:ascii="Sylfaen" w:hAnsi="Sylfaen"/>
          <w:lang w:val="ka-GE"/>
        </w:rPr>
        <w:t xml:space="preserve"> ₾  (წყალგამძლე, მაღალი ხარისხის, მდგრადი საღებავები და სხვა საჭირო მასალები) </w:t>
      </w:r>
    </w:p>
    <w:p w:rsidR="006E0E07" w:rsidRDefault="006E0E07" w:rsidP="006E0E0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კოორდინატორის საფასური</w:t>
      </w:r>
      <w:r w:rsidR="00D95634">
        <w:rPr>
          <w:rFonts w:ascii="Sylfaen" w:hAnsi="Sylfaen"/>
          <w:lang w:val="ka-GE"/>
        </w:rPr>
        <w:t xml:space="preserve">: 6 </w:t>
      </w:r>
      <w:r>
        <w:rPr>
          <w:rFonts w:ascii="Sylfaen" w:hAnsi="Sylfaen"/>
          <w:lang w:val="ka-GE"/>
        </w:rPr>
        <w:t xml:space="preserve">000 ₾ (ვინც მოახდენს კონცეფიის შემუშავების პროცესის კოორდინირებას, მხატვრების მოძიებას, მათი მუშაობის პროცესის  კოორდინირებას) </w:t>
      </w:r>
    </w:p>
    <w:p w:rsidR="006E0E07" w:rsidRDefault="006E0E07" w:rsidP="006E0E0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საინფორმაციო მხარდაჭერა- 3000 ₾ (ფოტო-ვიდეო მასალა) </w:t>
      </w:r>
    </w:p>
    <w:p w:rsidR="00DC1C65" w:rsidRPr="00DC1C65" w:rsidRDefault="00DC1C65"/>
    <w:sectPr w:rsidR="00DC1C65" w:rsidRPr="00DC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72"/>
    <w:rsid w:val="001A4DEC"/>
    <w:rsid w:val="001F6E17"/>
    <w:rsid w:val="00270D77"/>
    <w:rsid w:val="004503B9"/>
    <w:rsid w:val="004A2328"/>
    <w:rsid w:val="005D3EB2"/>
    <w:rsid w:val="005E3228"/>
    <w:rsid w:val="006E0E07"/>
    <w:rsid w:val="0080008D"/>
    <w:rsid w:val="00875972"/>
    <w:rsid w:val="00AA76EE"/>
    <w:rsid w:val="00AB47AB"/>
    <w:rsid w:val="00B93BCA"/>
    <w:rsid w:val="00C3657F"/>
    <w:rsid w:val="00C4216A"/>
    <w:rsid w:val="00CD11A5"/>
    <w:rsid w:val="00D355C5"/>
    <w:rsid w:val="00D95634"/>
    <w:rsid w:val="00DA4881"/>
    <w:rsid w:val="00DC1C65"/>
    <w:rsid w:val="00E2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7562"/>
  <w15:chartTrackingRefBased/>
  <w15:docId w15:val="{7B3A9F7C-6663-44E2-80B8-C147F401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12</cp:revision>
  <dcterms:created xsi:type="dcterms:W3CDTF">2019-06-03T09:55:00Z</dcterms:created>
  <dcterms:modified xsi:type="dcterms:W3CDTF">2019-10-30T12:50:00Z</dcterms:modified>
</cp:coreProperties>
</file>